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493" w:rsidRDefault="00617493" w:rsidP="00617493">
      <w:r>
        <w:t xml:space="preserve">13.00 / </w:t>
      </w:r>
      <w:bookmarkStart w:id="0" w:name="_GoBack"/>
      <w:bookmarkEnd w:id="0"/>
      <w:r>
        <w:t>Otvorenie – Miro Kasprzyk</w:t>
      </w:r>
    </w:p>
    <w:p w:rsidR="00617493" w:rsidRDefault="00617493" w:rsidP="00617493">
      <w:r>
        <w:t>13.30 / Rozprávka – Na zemi dobre je mi – Divadlo na hojdačke</w:t>
      </w:r>
    </w:p>
    <w:p w:rsidR="00617493" w:rsidRDefault="00617493" w:rsidP="00617493">
      <w:r>
        <w:t xml:space="preserve">14.15 / Sokoliari Aquila – ukážky výcviku dravých vtákov </w:t>
      </w:r>
    </w:p>
    <w:p w:rsidR="00617493" w:rsidRDefault="00617493" w:rsidP="00617493">
      <w:r>
        <w:t>14.40 / Sliepočkine dobrodružstvá – rozprávka</w:t>
      </w:r>
    </w:p>
    <w:p w:rsidR="00617493" w:rsidRDefault="00617493" w:rsidP="00617493">
      <w:r>
        <w:t>15.25 / Slávnostné zahájenie Stredovekého dňa – sprievod</w:t>
      </w:r>
    </w:p>
    <w:p w:rsidR="00617493" w:rsidRDefault="00617493" w:rsidP="00617493">
      <w:r>
        <w:t xml:space="preserve">16.00 / Sokoliari Aquila – ukážky výcviku dravých vtákov </w:t>
      </w:r>
    </w:p>
    <w:p w:rsidR="00617493" w:rsidRDefault="00617493" w:rsidP="00617493">
      <w:r>
        <w:t xml:space="preserve">16.25 / Ukážky lukostreľby – Cech Terra de Selinan </w:t>
      </w:r>
    </w:p>
    <w:p w:rsidR="00617493" w:rsidRDefault="00617493" w:rsidP="00617493">
      <w:r>
        <w:t>16.50 / Hereditas Patrum – stredoveká móda a tanec</w:t>
      </w:r>
    </w:p>
    <w:p w:rsidR="00617493" w:rsidRDefault="00617493" w:rsidP="00617493">
      <w:r>
        <w:t xml:space="preserve">17.25 / Husiti v podaní skupiny Fechtýři ze Zdíkova </w:t>
      </w:r>
    </w:p>
    <w:p w:rsidR="00617493" w:rsidRDefault="00617493" w:rsidP="00617493">
      <w:r>
        <w:t xml:space="preserve">17.55 / Lámanie na kolese </w:t>
      </w:r>
    </w:p>
    <w:p w:rsidR="00617493" w:rsidRDefault="00617493" w:rsidP="00617493">
      <w:r>
        <w:t>18.20 / Gailard – stredoveká hudba</w:t>
      </w:r>
    </w:p>
    <w:p w:rsidR="00617493" w:rsidRDefault="00617493" w:rsidP="00617493">
      <w:r>
        <w:t xml:space="preserve">18.50 / Stredoveké bitky a potýčky </w:t>
      </w:r>
    </w:p>
    <w:p w:rsidR="00617493" w:rsidRDefault="00617493" w:rsidP="00617493">
      <w:r>
        <w:t xml:space="preserve">19.25 / Panoptikum hrôzy – obnovená premiéra – Divadlo na Vysokej Nohe </w:t>
      </w:r>
    </w:p>
    <w:p w:rsidR="00617493" w:rsidRDefault="00617493" w:rsidP="00617493">
      <w:r>
        <w:t xml:space="preserve">20.00 / Veľká stredoveká bitka </w:t>
      </w:r>
    </w:p>
    <w:p w:rsidR="00617493" w:rsidRDefault="00617493" w:rsidP="00617493">
      <w:r>
        <w:t xml:space="preserve">20.50 / Vešanie </w:t>
      </w:r>
    </w:p>
    <w:p w:rsidR="00617493" w:rsidRDefault="00617493" w:rsidP="00617493">
      <w:r>
        <w:t>21.15 / Stredoveká tortúra – Taurus Ater</w:t>
      </w:r>
    </w:p>
    <w:p w:rsidR="00617493" w:rsidRDefault="00617493" w:rsidP="00617493">
      <w:r>
        <w:t>21.40 / Ohňová show s fakírom – Black Fire</w:t>
      </w:r>
    </w:p>
    <w:p w:rsidR="00617493" w:rsidRDefault="00617493" w:rsidP="00617493">
      <w:r>
        <w:t>22.00 / Sprievod a záverečný zemný ohňostroj</w:t>
      </w:r>
    </w:p>
    <w:p w:rsidR="00617493" w:rsidRDefault="00617493" w:rsidP="00617493">
      <w:r>
        <w:t xml:space="preserve">Okrem programu na hlavnom a pod hlavným pódiom sa na námestí bude odohrávať i ďalší bohatý program: fotenie s dravcami, obliekanie do brnenia, streľba z luku, stredoveká kuchyňa, remeselný trh, maľovanie na tvár, vozenie detí na konskom povoze a pod. </w:t>
      </w:r>
    </w:p>
    <w:p w:rsidR="00617493" w:rsidRDefault="00617493" w:rsidP="00617493">
      <w:r>
        <w:t>Uvidíte aj scénky – Zlodej mestskej kasy, Všetko liečitelia, Obuvníčka, Predavačka živej vody, Dohadzovačka , Kapitán malých zlodejičkov, Mestská klebetnica, Vizionár,  Portrétista šľachticov, Hrobár, Čarujúce ženy a veľa ďalších.</w:t>
      </w:r>
    </w:p>
    <w:p w:rsidR="00617493" w:rsidRDefault="00617493" w:rsidP="00617493"/>
    <w:p w:rsidR="00617493" w:rsidRDefault="00617493" w:rsidP="00617493">
      <w:r>
        <w:t xml:space="preserve">Uvedené časové údaje sú orientačné. Zmena programu vyhradená. </w:t>
      </w:r>
    </w:p>
    <w:p w:rsidR="00617493" w:rsidRDefault="00617493" w:rsidP="00617493">
      <w:r>
        <w:t>Idea, námet a scenár: Marián Mrva</w:t>
      </w:r>
    </w:p>
    <w:p w:rsidR="00617493" w:rsidRDefault="00617493" w:rsidP="00617493">
      <w:r>
        <w:t xml:space="preserve">Dramaturgia: Jozef Abafi, Marián Mrva, Filip Višňovsky a Jozef Tomík </w:t>
      </w:r>
    </w:p>
    <w:p w:rsidR="00617493" w:rsidRDefault="00617493" w:rsidP="00617493">
      <w:r>
        <w:t>Grafická spolupráca: Jana Kollárová</w:t>
      </w:r>
    </w:p>
    <w:p w:rsidR="00617493" w:rsidRDefault="00617493" w:rsidP="00617493">
      <w:r>
        <w:t>Foto: Juraj Bednárik</w:t>
      </w:r>
    </w:p>
    <w:p w:rsidR="00617493" w:rsidRDefault="00617493" w:rsidP="00617493">
      <w:r>
        <w:t xml:space="preserve">Na Stredovekom dni dochádza k streľbe, a preto sa účasť neodporúča malým deťom, občanom s citlivejším sluchom a zvieratám. </w:t>
      </w:r>
    </w:p>
    <w:p w:rsidR="00617493" w:rsidRDefault="00617493" w:rsidP="00617493"/>
    <w:p w:rsidR="00D80AD5" w:rsidRPr="00617493" w:rsidRDefault="00D80AD5" w:rsidP="00617493"/>
    <w:sectPr w:rsidR="00D80AD5" w:rsidRPr="00617493" w:rsidSect="00EF280A">
      <w:pgSz w:w="11906" w:h="16838"/>
      <w:pgMar w:top="720" w:right="720" w:bottom="720" w:left="7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ource Serif Pro Black">
    <w:panose1 w:val="02040903050405020204"/>
    <w:charset w:val="00"/>
    <w:family w:val="roman"/>
    <w:notTrueType/>
    <w:pitch w:val="variable"/>
    <w:sig w:usb0="20000287" w:usb1="02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61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493"/>
    <w:rsid w:val="001F08D3"/>
    <w:rsid w:val="00617493"/>
    <w:rsid w:val="00D8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687A5-BEA3-407E-B196-BC468ABC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odstavec">
    <w:name w:val="[Základní odstavec]"/>
    <w:basedOn w:val="Normlny"/>
    <w:uiPriority w:val="99"/>
    <w:rsid w:val="0061749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noProof w:val="0"/>
      <w:color w:val="000000"/>
      <w:sz w:val="24"/>
      <w:szCs w:val="24"/>
      <w:lang w:val="cs-CZ"/>
    </w:rPr>
  </w:style>
  <w:style w:type="character" w:customStyle="1" w:styleId="bold">
    <w:name w:val="bold"/>
    <w:uiPriority w:val="99"/>
    <w:rsid w:val="00617493"/>
    <w:rPr>
      <w:rFonts w:ascii="Source Serif Pro Black" w:hAnsi="Source Serif Pro Black" w:cs="Source Serif Pro Black"/>
      <w:caps/>
      <w:outline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I7-3770</dc:creator>
  <cp:keywords/>
  <dc:description/>
  <cp:lastModifiedBy>I7-3770</cp:lastModifiedBy>
  <cp:revision>2</cp:revision>
  <dcterms:created xsi:type="dcterms:W3CDTF">2017-07-12T07:50:00Z</dcterms:created>
  <dcterms:modified xsi:type="dcterms:W3CDTF">2017-07-12T08:01:00Z</dcterms:modified>
</cp:coreProperties>
</file>